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34E2E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63523106)</w:t>
      </w:r>
      <w:r w:rsidRPr="003B4377">
        <w:rPr>
          <w:rFonts w:ascii="Verdana" w:hAnsi="Verdana"/>
          <w:sz w:val="18"/>
          <w:szCs w:val="18"/>
        </w:rPr>
        <w:t xml:space="preserve">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</w:t>
      </w:r>
      <w:r w:rsidR="00145075">
        <w:rPr>
          <w:rFonts w:ascii="Verdana" w:hAnsi="Verdana"/>
          <w:b/>
          <w:sz w:val="18"/>
          <w:szCs w:val="18"/>
        </w:rPr>
        <w:t>–</w:t>
      </w:r>
      <w:r w:rsidR="00124CC8" w:rsidRPr="00124CC8">
        <w:rPr>
          <w:rFonts w:ascii="Verdana" w:hAnsi="Verdana"/>
          <w:b/>
          <w:sz w:val="18"/>
          <w:szCs w:val="18"/>
        </w:rPr>
        <w:t xml:space="preserve"> </w:t>
      </w:r>
      <w:r w:rsidR="00145075">
        <w:rPr>
          <w:rFonts w:ascii="Verdana" w:hAnsi="Verdana"/>
          <w:b/>
          <w:sz w:val="18"/>
          <w:szCs w:val="18"/>
        </w:rPr>
        <w:t>Olomoucký kraj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2948E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45075">
        <w:rPr>
          <w:rFonts w:ascii="Verdana" w:hAnsi="Verdana"/>
          <w:sz w:val="18"/>
          <w:szCs w:val="18"/>
        </w:rPr>
      </w:r>
      <w:r w:rsidR="0014507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45075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</w:t>
      </w:r>
      <w:r w:rsidR="00145075">
        <w:rPr>
          <w:rFonts w:ascii="Verdana" w:hAnsi="Verdana"/>
          <w:sz w:val="18"/>
          <w:szCs w:val="18"/>
        </w:rPr>
        <w:t>(označení části zakázky 63523106)</w:t>
      </w:r>
      <w:r w:rsidR="00145075" w:rsidRPr="003B4377">
        <w:rPr>
          <w:rFonts w:ascii="Verdana" w:hAnsi="Verdana"/>
          <w:sz w:val="18"/>
          <w:szCs w:val="18"/>
        </w:rPr>
        <w:t xml:space="preserve">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</w:t>
      </w:r>
      <w:r w:rsidR="00145075">
        <w:rPr>
          <w:rFonts w:ascii="Verdana" w:hAnsi="Verdana"/>
          <w:b/>
          <w:sz w:val="18"/>
          <w:szCs w:val="18"/>
        </w:rPr>
        <w:t>–</w:t>
      </w:r>
      <w:r w:rsidR="00124CC8" w:rsidRPr="00124CC8">
        <w:rPr>
          <w:rFonts w:ascii="Verdana" w:hAnsi="Verdana"/>
          <w:b/>
          <w:sz w:val="18"/>
          <w:szCs w:val="18"/>
        </w:rPr>
        <w:t xml:space="preserve"> </w:t>
      </w:r>
      <w:r w:rsidR="00145075">
        <w:rPr>
          <w:rFonts w:ascii="Verdana" w:hAnsi="Verdana"/>
          <w:b/>
          <w:sz w:val="18"/>
          <w:szCs w:val="18"/>
        </w:rPr>
        <w:t>Olomoucký kraj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1E8BD4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45075">
        <w:rPr>
          <w:rFonts w:ascii="Verdana" w:hAnsi="Verdana"/>
          <w:sz w:val="18"/>
          <w:szCs w:val="18"/>
        </w:rPr>
      </w:r>
      <w:r w:rsidR="0014507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45075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</w:t>
      </w:r>
      <w:r w:rsidR="00145075">
        <w:rPr>
          <w:rFonts w:ascii="Verdana" w:hAnsi="Verdana"/>
          <w:sz w:val="18"/>
          <w:szCs w:val="18"/>
        </w:rPr>
        <w:t>(označení části zakázky 63523106)</w:t>
      </w:r>
      <w:r w:rsidR="00145075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</w:t>
      </w:r>
      <w:r w:rsidR="00145075">
        <w:rPr>
          <w:rFonts w:ascii="Verdana" w:hAnsi="Verdana"/>
          <w:b/>
          <w:sz w:val="18"/>
          <w:szCs w:val="18"/>
        </w:rPr>
        <w:t>–</w:t>
      </w:r>
      <w:r w:rsidR="00124CC8" w:rsidRPr="00124CC8">
        <w:rPr>
          <w:rFonts w:ascii="Verdana" w:hAnsi="Verdana"/>
          <w:b/>
          <w:sz w:val="18"/>
          <w:szCs w:val="18"/>
        </w:rPr>
        <w:t xml:space="preserve"> </w:t>
      </w:r>
      <w:r w:rsidR="00145075">
        <w:rPr>
          <w:rFonts w:ascii="Verdana" w:hAnsi="Verdana"/>
          <w:b/>
          <w:sz w:val="18"/>
          <w:szCs w:val="18"/>
        </w:rPr>
        <w:t>Olomoucký kraj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DDE98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50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50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B15529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39C2D4-2021-4FDC-ADA6-ED908509A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2018-12-07T16:34:00Z</dcterms:created>
  <dcterms:modified xsi:type="dcterms:W3CDTF">2023-06-13T09:06:00Z</dcterms:modified>
</cp:coreProperties>
</file>